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A3" w:rsidRPr="00DF2D0E" w:rsidRDefault="003F72A3" w:rsidP="003F72A3">
      <w:pPr>
        <w:widowControl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附件1：</w:t>
      </w:r>
      <w:r w:rsidRPr="009F3C40">
        <w:rPr>
          <w:rFonts w:ascii="仿宋_GB2312" w:eastAsia="仿宋_GB2312" w:hint="eastAsia"/>
          <w:sz w:val="28"/>
          <w:szCs w:val="28"/>
        </w:rPr>
        <w:t xml:space="preserve"> </w:t>
      </w:r>
    </w:p>
    <w:p w:rsidR="003F72A3" w:rsidRPr="00DF2D0E" w:rsidRDefault="003F72A3" w:rsidP="003F72A3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bookmarkStart w:id="0" w:name="_GoBack"/>
      <w:r w:rsidRPr="00DF2D0E">
        <w:rPr>
          <w:rFonts w:ascii="宋体" w:hAnsi="宋体" w:cs="宋体" w:hint="eastAsia"/>
          <w:kern w:val="0"/>
          <w:sz w:val="32"/>
          <w:szCs w:val="32"/>
        </w:rPr>
        <w:t>201</w:t>
      </w:r>
      <w:r>
        <w:rPr>
          <w:rFonts w:ascii="宋体" w:hAnsi="宋体" w:cs="宋体" w:hint="eastAsia"/>
          <w:kern w:val="0"/>
          <w:sz w:val="32"/>
          <w:szCs w:val="32"/>
        </w:rPr>
        <w:t>4级</w:t>
      </w:r>
      <w:r w:rsidRPr="00DF2D0E">
        <w:rPr>
          <w:rFonts w:ascii="宋体" w:hAnsi="宋体" w:cs="宋体" w:hint="eastAsia"/>
          <w:kern w:val="0"/>
          <w:sz w:val="32"/>
          <w:szCs w:val="32"/>
        </w:rPr>
        <w:t>研究生培养计划调整表</w:t>
      </w:r>
    </w:p>
    <w:tbl>
      <w:tblPr>
        <w:tblW w:w="13903" w:type="dxa"/>
        <w:tblInd w:w="93" w:type="dxa"/>
        <w:tblLook w:val="04A0" w:firstRow="1" w:lastRow="0" w:firstColumn="1" w:lastColumn="0" w:noHBand="0" w:noVBand="1"/>
      </w:tblPr>
      <w:tblGrid>
        <w:gridCol w:w="2142"/>
        <w:gridCol w:w="1417"/>
        <w:gridCol w:w="1276"/>
        <w:gridCol w:w="850"/>
        <w:gridCol w:w="1276"/>
        <w:gridCol w:w="1276"/>
        <w:gridCol w:w="1276"/>
        <w:gridCol w:w="1275"/>
        <w:gridCol w:w="851"/>
        <w:gridCol w:w="996"/>
        <w:gridCol w:w="1268"/>
      </w:tblGrid>
      <w:tr w:rsidR="003F72A3" w:rsidRPr="00B361B8" w:rsidTr="00211E93">
        <w:trPr>
          <w:trHeight w:val="304"/>
        </w:trPr>
        <w:tc>
          <w:tcPr>
            <w:tcW w:w="139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0"/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学院：                  学号：                    姓名：                    学生类别：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栏目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删除</w:t>
            </w: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新版培养方案课程</w:t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旧版培养方案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替代</w:t>
            </w: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是否必修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A3" w:rsidRPr="005055CE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 w:rsidRPr="00DF2D0E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公共学位课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5055CE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 w:rsidRPr="00DF2D0E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专业学位课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专业选修课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2A3" w:rsidRPr="00B361B8" w:rsidTr="00211E93">
        <w:trPr>
          <w:trHeight w:val="3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A3" w:rsidRPr="00B361B8" w:rsidRDefault="003F72A3" w:rsidP="00211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61B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F72A3" w:rsidRPr="0050015E" w:rsidRDefault="003F72A3" w:rsidP="003F72A3">
      <w:r>
        <w:rPr>
          <w:rFonts w:ascii="仿宋_GB2312" w:eastAsia="仿宋_GB2312" w:hint="eastAsia"/>
          <w:sz w:val="28"/>
          <w:szCs w:val="28"/>
        </w:rPr>
        <w:t xml:space="preserve">导师签字：                    学院审核盖章：                                    时间：       </w:t>
      </w:r>
    </w:p>
    <w:p w:rsidR="00EF7918" w:rsidRPr="003F72A3" w:rsidRDefault="00EF7918"/>
    <w:sectPr w:rsidR="00EF7918" w:rsidRPr="003F72A3" w:rsidSect="00AE38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3"/>
    <w:rsid w:val="003F72A3"/>
    <w:rsid w:val="00E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 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陈巧莲</cp:lastModifiedBy>
  <cp:revision>1</cp:revision>
  <dcterms:created xsi:type="dcterms:W3CDTF">2014-09-05T08:28:00Z</dcterms:created>
  <dcterms:modified xsi:type="dcterms:W3CDTF">2014-09-05T08:28:00Z</dcterms:modified>
</cp:coreProperties>
</file>