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E4" w:rsidRPr="00501C40" w:rsidRDefault="006277E4" w:rsidP="006277E4">
      <w:pPr>
        <w:jc w:val="center"/>
        <w:rPr>
          <w:color w:val="000000"/>
          <w:sz w:val="23"/>
          <w:szCs w:val="23"/>
        </w:rPr>
      </w:pPr>
      <w:r>
        <w:rPr>
          <w:rFonts w:hint="eastAsia"/>
          <w:b/>
          <w:color w:val="000000"/>
          <w:sz w:val="30"/>
          <w:szCs w:val="30"/>
        </w:rPr>
        <w:t>附件</w:t>
      </w:r>
      <w:r w:rsidR="00DB1615">
        <w:rPr>
          <w:rFonts w:hint="eastAsia"/>
          <w:b/>
          <w:color w:val="000000"/>
          <w:sz w:val="30"/>
          <w:szCs w:val="30"/>
        </w:rPr>
        <w:t>2</w:t>
      </w:r>
      <w:r>
        <w:rPr>
          <w:rFonts w:hint="eastAsia"/>
          <w:b/>
          <w:color w:val="000000"/>
          <w:sz w:val="30"/>
          <w:szCs w:val="30"/>
        </w:rPr>
        <w:t xml:space="preserve">     </w:t>
      </w:r>
      <w:r w:rsidRPr="00501C40">
        <w:rPr>
          <w:rFonts w:hint="eastAsia"/>
          <w:b/>
          <w:color w:val="000000"/>
          <w:sz w:val="30"/>
          <w:szCs w:val="30"/>
        </w:rPr>
        <w:t>中国农业大学研究生课程变更申请表</w:t>
      </w: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19"/>
        <w:gridCol w:w="1080"/>
        <w:gridCol w:w="421"/>
        <w:gridCol w:w="1379"/>
        <w:gridCol w:w="503"/>
        <w:gridCol w:w="1537"/>
        <w:gridCol w:w="300"/>
        <w:gridCol w:w="2004"/>
      </w:tblGrid>
      <w:tr w:rsidR="006277E4" w:rsidRPr="00501C40" w:rsidTr="00526EAE">
        <w:trPr>
          <w:cantSplit/>
        </w:trPr>
        <w:tc>
          <w:tcPr>
            <w:tcW w:w="2387" w:type="dxa"/>
            <w:gridSpan w:val="3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课程编号</w:t>
            </w:r>
          </w:p>
        </w:tc>
        <w:tc>
          <w:tcPr>
            <w:tcW w:w="1800" w:type="dxa"/>
            <w:gridSpan w:val="2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gridSpan w:val="3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课程名称</w:t>
            </w:r>
          </w:p>
        </w:tc>
        <w:tc>
          <w:tcPr>
            <w:tcW w:w="2004" w:type="dxa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277E4" w:rsidRPr="00501C40" w:rsidTr="00526EAE">
        <w:trPr>
          <w:cantSplit/>
        </w:trPr>
        <w:tc>
          <w:tcPr>
            <w:tcW w:w="2387" w:type="dxa"/>
            <w:gridSpan w:val="3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所在学院</w:t>
            </w:r>
          </w:p>
        </w:tc>
        <w:tc>
          <w:tcPr>
            <w:tcW w:w="1800" w:type="dxa"/>
            <w:gridSpan w:val="2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gridSpan w:val="3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教师（职称）</w:t>
            </w:r>
          </w:p>
        </w:tc>
        <w:tc>
          <w:tcPr>
            <w:tcW w:w="2004" w:type="dxa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277E4" w:rsidRPr="00501C40" w:rsidTr="00526EAE">
        <w:trPr>
          <w:cantSplit/>
          <w:trHeight w:val="337"/>
        </w:trPr>
        <w:tc>
          <w:tcPr>
            <w:tcW w:w="1307" w:type="dxa"/>
            <w:gridSpan w:val="2"/>
            <w:vMerge w:val="restart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学期变更</w:t>
            </w:r>
          </w:p>
        </w:tc>
        <w:tc>
          <w:tcPr>
            <w:tcW w:w="1080" w:type="dxa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变更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前</w:t>
            </w:r>
          </w:p>
        </w:tc>
        <w:tc>
          <w:tcPr>
            <w:tcW w:w="6144" w:type="dxa"/>
            <w:gridSpan w:val="6"/>
          </w:tcPr>
          <w:p w:rsidR="006277E4" w:rsidRPr="00501C40" w:rsidRDefault="006277E4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□秋学期/□春学期         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（方框中画</w:t>
            </w:r>
            <w:r w:rsidRPr="00501C40">
              <w:rPr>
                <w:rFonts w:hint="eastAsia"/>
                <w:color w:val="000000"/>
                <w:sz w:val="28"/>
                <w:szCs w:val="28"/>
              </w:rPr>
              <w:t>√）</w:t>
            </w:r>
          </w:p>
        </w:tc>
      </w:tr>
      <w:tr w:rsidR="006277E4" w:rsidRPr="00501C40" w:rsidTr="00526EAE">
        <w:trPr>
          <w:cantSplit/>
          <w:trHeight w:val="271"/>
        </w:trPr>
        <w:tc>
          <w:tcPr>
            <w:tcW w:w="1307" w:type="dxa"/>
            <w:gridSpan w:val="2"/>
            <w:vMerge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变更后</w:t>
            </w:r>
          </w:p>
        </w:tc>
        <w:tc>
          <w:tcPr>
            <w:tcW w:w="6144" w:type="dxa"/>
            <w:gridSpan w:val="6"/>
          </w:tcPr>
          <w:p w:rsidR="006277E4" w:rsidRPr="00501C40" w:rsidDel="002240FA" w:rsidRDefault="006277E4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□秋学期/□春学期         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（方框中画</w:t>
            </w:r>
            <w:r w:rsidRPr="00501C40">
              <w:rPr>
                <w:rFonts w:hint="eastAsia"/>
                <w:color w:val="000000"/>
                <w:sz w:val="28"/>
                <w:szCs w:val="28"/>
              </w:rPr>
              <w:t>√）</w:t>
            </w:r>
          </w:p>
        </w:tc>
      </w:tr>
      <w:tr w:rsidR="006277E4" w:rsidRPr="00501C40" w:rsidTr="00526EAE">
        <w:trPr>
          <w:cantSplit/>
          <w:trHeight w:val="219"/>
        </w:trPr>
        <w:tc>
          <w:tcPr>
            <w:tcW w:w="1307" w:type="dxa"/>
            <w:gridSpan w:val="2"/>
            <w:vMerge w:val="restart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停开变更</w:t>
            </w:r>
          </w:p>
        </w:tc>
        <w:tc>
          <w:tcPr>
            <w:tcW w:w="1080" w:type="dxa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变更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前</w:t>
            </w:r>
          </w:p>
        </w:tc>
        <w:tc>
          <w:tcPr>
            <w:tcW w:w="6144" w:type="dxa"/>
            <w:gridSpan w:val="6"/>
          </w:tcPr>
          <w:p w:rsidR="006277E4" w:rsidRPr="00501C40" w:rsidRDefault="006277E4" w:rsidP="00526EAE">
            <w:pPr>
              <w:widowControl/>
              <w:spacing w:line="360" w:lineRule="exact"/>
              <w:ind w:firstLineChars="100" w:firstLine="230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□秋学期/□春学期         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（方框中画</w:t>
            </w:r>
            <w:r w:rsidRPr="00501C40">
              <w:rPr>
                <w:rFonts w:hint="eastAsia"/>
                <w:color w:val="000000"/>
                <w:sz w:val="28"/>
                <w:szCs w:val="28"/>
              </w:rPr>
              <w:t>√）</w:t>
            </w:r>
          </w:p>
        </w:tc>
      </w:tr>
      <w:tr w:rsidR="006277E4" w:rsidRPr="00501C40" w:rsidTr="00526EAE">
        <w:trPr>
          <w:cantSplit/>
          <w:trHeight w:val="323"/>
        </w:trPr>
        <w:tc>
          <w:tcPr>
            <w:tcW w:w="1307" w:type="dxa"/>
            <w:gridSpan w:val="2"/>
            <w:vMerge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6277E4" w:rsidRPr="00501C40" w:rsidRDefault="006277E4" w:rsidP="00526EAE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变更后</w:t>
            </w:r>
          </w:p>
        </w:tc>
        <w:tc>
          <w:tcPr>
            <w:tcW w:w="6144" w:type="dxa"/>
            <w:gridSpan w:val="6"/>
          </w:tcPr>
          <w:p w:rsidR="006277E4" w:rsidRPr="00501C40" w:rsidRDefault="006277E4" w:rsidP="00526EAE">
            <w:pPr>
              <w:widowControl/>
              <w:spacing w:line="360" w:lineRule="exact"/>
              <w:ind w:firstLineChars="100" w:firstLine="230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□暂停一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次(轮)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/□永久停开     （方框中画</w:t>
            </w:r>
            <w:r w:rsidRPr="00501C40">
              <w:rPr>
                <w:rFonts w:hint="eastAsia"/>
                <w:color w:val="000000"/>
                <w:sz w:val="28"/>
                <w:szCs w:val="28"/>
              </w:rPr>
              <w:t>√）</w:t>
            </w:r>
          </w:p>
        </w:tc>
      </w:tr>
      <w:tr w:rsidR="006277E4" w:rsidRPr="00501C40" w:rsidTr="00526EAE">
        <w:trPr>
          <w:cantSplit/>
          <w:trHeight w:val="257"/>
        </w:trPr>
        <w:tc>
          <w:tcPr>
            <w:tcW w:w="1307" w:type="dxa"/>
            <w:gridSpan w:val="2"/>
            <w:vMerge w:val="restart"/>
            <w:vAlign w:val="center"/>
          </w:tcPr>
          <w:p w:rsidR="006277E4" w:rsidRPr="00040B88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40B88">
              <w:rPr>
                <w:rFonts w:ascii="宋体" w:hAnsi="宋体" w:cs="宋体" w:hint="eastAsia"/>
                <w:kern w:val="0"/>
                <w:sz w:val="23"/>
                <w:szCs w:val="23"/>
              </w:rPr>
              <w:t>课名（内容）变更</w:t>
            </w:r>
          </w:p>
        </w:tc>
        <w:tc>
          <w:tcPr>
            <w:tcW w:w="1080" w:type="dxa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变更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前</w:t>
            </w:r>
          </w:p>
        </w:tc>
        <w:tc>
          <w:tcPr>
            <w:tcW w:w="6144" w:type="dxa"/>
            <w:gridSpan w:val="6"/>
          </w:tcPr>
          <w:p w:rsidR="006277E4" w:rsidRPr="00501C40" w:rsidRDefault="006277E4" w:rsidP="00526EAE">
            <w:pPr>
              <w:widowControl/>
              <w:spacing w:line="360" w:lineRule="exact"/>
              <w:ind w:firstLineChars="100" w:firstLine="230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277E4" w:rsidRPr="00501C40" w:rsidTr="00526EAE">
        <w:trPr>
          <w:cantSplit/>
          <w:trHeight w:val="361"/>
        </w:trPr>
        <w:tc>
          <w:tcPr>
            <w:tcW w:w="1307" w:type="dxa"/>
            <w:gridSpan w:val="2"/>
            <w:vMerge/>
            <w:vAlign w:val="center"/>
          </w:tcPr>
          <w:p w:rsidR="006277E4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6277E4" w:rsidRPr="00501C40" w:rsidRDefault="006277E4" w:rsidP="00526EAE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变更后</w:t>
            </w:r>
          </w:p>
        </w:tc>
        <w:tc>
          <w:tcPr>
            <w:tcW w:w="6144" w:type="dxa"/>
            <w:gridSpan w:val="6"/>
          </w:tcPr>
          <w:p w:rsidR="006277E4" w:rsidRPr="00501C40" w:rsidRDefault="006277E4" w:rsidP="00526EAE">
            <w:pPr>
              <w:widowControl/>
              <w:spacing w:line="360" w:lineRule="exact"/>
              <w:ind w:firstLineChars="100" w:firstLine="230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277E4" w:rsidRPr="00501C40" w:rsidTr="00526EAE">
        <w:trPr>
          <w:cantSplit/>
          <w:trHeight w:val="295"/>
        </w:trPr>
        <w:tc>
          <w:tcPr>
            <w:tcW w:w="1307" w:type="dxa"/>
            <w:gridSpan w:val="2"/>
            <w:vMerge w:val="restart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学时变更</w:t>
            </w:r>
          </w:p>
        </w:tc>
        <w:tc>
          <w:tcPr>
            <w:tcW w:w="1080" w:type="dxa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变更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前</w:t>
            </w:r>
          </w:p>
        </w:tc>
        <w:tc>
          <w:tcPr>
            <w:tcW w:w="6144" w:type="dxa"/>
            <w:gridSpan w:val="6"/>
            <w:vAlign w:val="center"/>
          </w:tcPr>
          <w:p w:rsidR="006277E4" w:rsidRPr="009C0749" w:rsidRDefault="006277E4" w:rsidP="00526EAE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0749">
              <w:rPr>
                <w:rFonts w:ascii="宋体" w:hAnsi="宋体" w:cs="宋体" w:hint="eastAsia"/>
                <w:kern w:val="0"/>
                <w:sz w:val="18"/>
                <w:szCs w:val="18"/>
              </w:rPr>
              <w:t>讲课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</w:t>
            </w:r>
            <w:r w:rsidRPr="009C07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: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9C07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讨论学时:    实验学时:    实习学时：</w:t>
            </w:r>
            <w:r w:rsidRPr="009C07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</w:p>
        </w:tc>
      </w:tr>
      <w:tr w:rsidR="006277E4" w:rsidRPr="00501C40" w:rsidTr="00526EAE">
        <w:trPr>
          <w:cantSplit/>
          <w:trHeight w:val="242"/>
        </w:trPr>
        <w:tc>
          <w:tcPr>
            <w:tcW w:w="1307" w:type="dxa"/>
            <w:gridSpan w:val="2"/>
            <w:vMerge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变更后</w:t>
            </w:r>
          </w:p>
        </w:tc>
        <w:tc>
          <w:tcPr>
            <w:tcW w:w="6144" w:type="dxa"/>
            <w:gridSpan w:val="6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9C0749">
              <w:rPr>
                <w:rFonts w:ascii="宋体" w:hAnsi="宋体" w:cs="宋体" w:hint="eastAsia"/>
                <w:kern w:val="0"/>
                <w:sz w:val="18"/>
                <w:szCs w:val="18"/>
              </w:rPr>
              <w:t>讲课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</w:t>
            </w:r>
            <w:r w:rsidRPr="009C07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: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9C07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讨论学时:    实验学时:    实习学时：</w:t>
            </w:r>
            <w:r w:rsidRPr="009C07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</w:p>
        </w:tc>
      </w:tr>
      <w:tr w:rsidR="006277E4" w:rsidRPr="00501C40" w:rsidTr="00526EAE">
        <w:trPr>
          <w:cantSplit/>
          <w:trHeight w:val="333"/>
        </w:trPr>
        <w:tc>
          <w:tcPr>
            <w:tcW w:w="1307" w:type="dxa"/>
            <w:gridSpan w:val="2"/>
            <w:vMerge w:val="restart"/>
            <w:vAlign w:val="center"/>
          </w:tcPr>
          <w:p w:rsidR="006277E4" w:rsidRPr="007D6058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7D6058">
              <w:rPr>
                <w:rFonts w:ascii="宋体" w:hAnsi="宋体" w:cs="宋体" w:hint="eastAsia"/>
                <w:kern w:val="0"/>
                <w:sz w:val="18"/>
                <w:szCs w:val="18"/>
              </w:rPr>
              <w:t>负责人（主讲或团队）变更</w:t>
            </w:r>
          </w:p>
        </w:tc>
        <w:tc>
          <w:tcPr>
            <w:tcW w:w="1080" w:type="dxa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变更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前</w:t>
            </w:r>
          </w:p>
        </w:tc>
        <w:tc>
          <w:tcPr>
            <w:tcW w:w="6144" w:type="dxa"/>
            <w:gridSpan w:val="6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277E4" w:rsidRPr="00501C40" w:rsidTr="00526EAE">
        <w:trPr>
          <w:cantSplit/>
          <w:trHeight w:val="281"/>
        </w:trPr>
        <w:tc>
          <w:tcPr>
            <w:tcW w:w="1307" w:type="dxa"/>
            <w:gridSpan w:val="2"/>
            <w:vMerge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变更后</w:t>
            </w:r>
          </w:p>
        </w:tc>
        <w:tc>
          <w:tcPr>
            <w:tcW w:w="6144" w:type="dxa"/>
            <w:gridSpan w:val="6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277E4" w:rsidRPr="00501C40" w:rsidTr="00526EAE">
        <w:trPr>
          <w:cantSplit/>
          <w:trHeight w:val="292"/>
        </w:trPr>
        <w:tc>
          <w:tcPr>
            <w:tcW w:w="8531" w:type="dxa"/>
            <w:gridSpan w:val="9"/>
            <w:vAlign w:val="center"/>
          </w:tcPr>
          <w:p w:rsidR="006277E4" w:rsidRPr="00040B88" w:rsidRDefault="006277E4" w:rsidP="00526EAE">
            <w:pPr>
              <w:rPr>
                <w:sz w:val="18"/>
                <w:szCs w:val="18"/>
              </w:rPr>
            </w:pPr>
            <w:r w:rsidRPr="00501C40">
              <w:rPr>
                <w:rFonts w:hint="eastAsia"/>
                <w:color w:val="000000"/>
                <w:sz w:val="18"/>
                <w:szCs w:val="18"/>
              </w:rPr>
              <w:t>备注：</w:t>
            </w:r>
            <w:r w:rsidRPr="00501C40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501C40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040B88">
              <w:rPr>
                <w:rFonts w:hint="eastAsia"/>
                <w:sz w:val="18"/>
                <w:szCs w:val="18"/>
              </w:rPr>
              <w:t>如果课名，学时和教师变更，请附教学大纲（一份）。教学大纲须有三级标题与学时分配，同时注明授课、实验（实习）与讨论的学时分配及实验（实习）、讨论题目。</w:t>
            </w:r>
          </w:p>
          <w:p w:rsidR="006277E4" w:rsidRPr="00040B88" w:rsidRDefault="006277E4" w:rsidP="00526EAE">
            <w:pPr>
              <w:ind w:firstLineChars="300" w:firstLine="540"/>
              <w:rPr>
                <w:sz w:val="18"/>
                <w:szCs w:val="18"/>
              </w:rPr>
            </w:pPr>
            <w:r w:rsidRPr="00040B88">
              <w:rPr>
                <w:rFonts w:hint="eastAsia"/>
                <w:sz w:val="18"/>
                <w:szCs w:val="18"/>
              </w:rPr>
              <w:t>2</w:t>
            </w:r>
            <w:r w:rsidRPr="00040B88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负责或</w:t>
            </w:r>
            <w:r w:rsidRPr="00040B88">
              <w:rPr>
                <w:rFonts w:hint="eastAsia"/>
                <w:sz w:val="18"/>
                <w:szCs w:val="18"/>
              </w:rPr>
              <w:t>主讲教师变更原则上大纲不变，若有变化需附教学大纲（一份）。变更的</w:t>
            </w:r>
            <w:r>
              <w:rPr>
                <w:rFonts w:hint="eastAsia"/>
                <w:sz w:val="18"/>
                <w:szCs w:val="18"/>
              </w:rPr>
              <w:t>负责或</w:t>
            </w:r>
            <w:r w:rsidRPr="00040B88">
              <w:rPr>
                <w:rFonts w:hint="eastAsia"/>
                <w:sz w:val="18"/>
                <w:szCs w:val="18"/>
              </w:rPr>
              <w:t>主讲教师若初次担任研究生任课教师，还须通过试讲，并按新开课管理办法执行。</w:t>
            </w:r>
          </w:p>
          <w:p w:rsidR="006277E4" w:rsidRPr="0076701D" w:rsidRDefault="006277E4" w:rsidP="00526EAE">
            <w:pPr>
              <w:ind w:firstLineChars="300" w:firstLine="540"/>
              <w:rPr>
                <w:sz w:val="18"/>
                <w:szCs w:val="18"/>
              </w:rPr>
            </w:pPr>
            <w:r w:rsidRPr="00040B88">
              <w:rPr>
                <w:rFonts w:hint="eastAsia"/>
                <w:sz w:val="18"/>
                <w:szCs w:val="18"/>
              </w:rPr>
              <w:t>3</w:t>
            </w:r>
            <w:r w:rsidRPr="00040B88">
              <w:rPr>
                <w:rFonts w:hint="eastAsia"/>
                <w:sz w:val="18"/>
                <w:szCs w:val="18"/>
              </w:rPr>
              <w:t>、因选课人数不足当学期停开，或列入已开设课程停开名单的，由学院附加材料说明对研究生后续培养意见，不填此表。</w:t>
            </w:r>
          </w:p>
        </w:tc>
      </w:tr>
      <w:tr w:rsidR="006277E4" w:rsidRPr="00501C40" w:rsidTr="00526EAE">
        <w:trPr>
          <w:cantSplit/>
        </w:trPr>
        <w:tc>
          <w:tcPr>
            <w:tcW w:w="1307" w:type="dxa"/>
            <w:gridSpan w:val="2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6277E4" w:rsidRPr="00501C40" w:rsidRDefault="006277E4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6277E4" w:rsidRPr="00501C40" w:rsidRDefault="006277E4" w:rsidP="00526EAE">
            <w:pPr>
              <w:widowControl/>
              <w:spacing w:line="360" w:lineRule="exact"/>
              <w:ind w:firstLineChars="150" w:firstLine="345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原因</w:t>
            </w:r>
          </w:p>
          <w:p w:rsidR="006277E4" w:rsidRPr="00501C40" w:rsidRDefault="006277E4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224" w:type="dxa"/>
            <w:gridSpan w:val="7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（注明是否永久变更，及对研究生后续培养的影响）：</w:t>
            </w:r>
          </w:p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6277E4" w:rsidRPr="00501C40" w:rsidRDefault="006277E4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6277E4" w:rsidRPr="00501C40" w:rsidRDefault="006277E4" w:rsidP="00526EAE">
            <w:pPr>
              <w:widowControl/>
              <w:spacing w:line="360" w:lineRule="exact"/>
              <w:ind w:firstLineChars="650" w:firstLine="1495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申请人（</w:t>
            </w:r>
            <w:proofErr w:type="gramStart"/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原教师</w:t>
            </w:r>
            <w:proofErr w:type="gramEnd"/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和更换教师）签字：</w:t>
            </w:r>
          </w:p>
          <w:p w:rsidR="006277E4" w:rsidRPr="00501C40" w:rsidRDefault="006277E4" w:rsidP="00526EA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                        年   月    日</w:t>
            </w:r>
          </w:p>
        </w:tc>
      </w:tr>
      <w:tr w:rsidR="006277E4" w:rsidRPr="00501C40" w:rsidTr="00526EAE">
        <w:trPr>
          <w:cantSplit/>
          <w:trHeight w:val="401"/>
        </w:trPr>
        <w:tc>
          <w:tcPr>
            <w:tcW w:w="8531" w:type="dxa"/>
            <w:gridSpan w:val="9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更换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负责人(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主讲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或团队)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情况：</w:t>
            </w:r>
          </w:p>
        </w:tc>
      </w:tr>
      <w:tr w:rsidR="006277E4" w:rsidRPr="00501C40" w:rsidTr="00526EAE">
        <w:trPr>
          <w:cantSplit/>
          <w:trHeight w:val="375"/>
        </w:trPr>
        <w:tc>
          <w:tcPr>
            <w:tcW w:w="2808" w:type="dxa"/>
            <w:gridSpan w:val="4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姓    名（工资号）</w:t>
            </w:r>
          </w:p>
        </w:tc>
        <w:tc>
          <w:tcPr>
            <w:tcW w:w="1882" w:type="dxa"/>
            <w:gridSpan w:val="2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37" w:type="dxa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学历/学位</w:t>
            </w:r>
          </w:p>
        </w:tc>
        <w:tc>
          <w:tcPr>
            <w:tcW w:w="2304" w:type="dxa"/>
            <w:gridSpan w:val="2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277E4" w:rsidRPr="00501C40" w:rsidTr="00526EAE">
        <w:trPr>
          <w:cantSplit/>
          <w:trHeight w:val="360"/>
        </w:trPr>
        <w:tc>
          <w:tcPr>
            <w:tcW w:w="2808" w:type="dxa"/>
            <w:gridSpan w:val="4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职    称</w:t>
            </w:r>
          </w:p>
        </w:tc>
        <w:tc>
          <w:tcPr>
            <w:tcW w:w="1882" w:type="dxa"/>
            <w:gridSpan w:val="2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37" w:type="dxa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学科专业</w:t>
            </w:r>
          </w:p>
        </w:tc>
        <w:tc>
          <w:tcPr>
            <w:tcW w:w="2304" w:type="dxa"/>
            <w:gridSpan w:val="2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277E4" w:rsidRPr="00501C40" w:rsidTr="00526EAE">
        <w:trPr>
          <w:cantSplit/>
          <w:trHeight w:val="345"/>
        </w:trPr>
        <w:tc>
          <w:tcPr>
            <w:tcW w:w="2808" w:type="dxa"/>
            <w:gridSpan w:val="4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1882" w:type="dxa"/>
            <w:gridSpan w:val="2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37" w:type="dxa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E-mail</w:t>
            </w:r>
          </w:p>
        </w:tc>
        <w:tc>
          <w:tcPr>
            <w:tcW w:w="2304" w:type="dxa"/>
            <w:gridSpan w:val="2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277E4" w:rsidRPr="00501C40" w:rsidTr="00526EAE">
        <w:trPr>
          <w:cantSplit/>
          <w:trHeight w:val="321"/>
        </w:trPr>
        <w:tc>
          <w:tcPr>
            <w:tcW w:w="2808" w:type="dxa"/>
            <w:gridSpan w:val="4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开课背景（本科与研究生）</w:t>
            </w:r>
          </w:p>
        </w:tc>
        <w:tc>
          <w:tcPr>
            <w:tcW w:w="5723" w:type="dxa"/>
            <w:gridSpan w:val="5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277E4" w:rsidRPr="00501C40" w:rsidTr="00526EAE">
        <w:trPr>
          <w:cantSplit/>
          <w:trHeight w:val="341"/>
        </w:trPr>
        <w:tc>
          <w:tcPr>
            <w:tcW w:w="2808" w:type="dxa"/>
            <w:gridSpan w:val="4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ind w:firstLineChars="350" w:firstLine="805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教学团队</w:t>
            </w:r>
          </w:p>
        </w:tc>
        <w:tc>
          <w:tcPr>
            <w:tcW w:w="5723" w:type="dxa"/>
            <w:gridSpan w:val="5"/>
            <w:vAlign w:val="center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277E4" w:rsidRPr="00501C40" w:rsidTr="00526EAE">
        <w:trPr>
          <w:trHeight w:val="1197"/>
        </w:trPr>
        <w:tc>
          <w:tcPr>
            <w:tcW w:w="1188" w:type="dxa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6277E4" w:rsidRPr="00501C40" w:rsidRDefault="006277E4" w:rsidP="00526EAE">
            <w:pPr>
              <w:widowControl/>
              <w:spacing w:line="360" w:lineRule="exact"/>
              <w:ind w:firstLineChars="50" w:firstLine="115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学院</w:t>
            </w:r>
          </w:p>
          <w:p w:rsidR="006277E4" w:rsidRPr="00501C40" w:rsidRDefault="006277E4" w:rsidP="00526EAE">
            <w:pPr>
              <w:widowControl/>
              <w:spacing w:line="360" w:lineRule="exact"/>
              <w:ind w:firstLineChars="50" w:firstLine="115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意见</w:t>
            </w:r>
          </w:p>
        </w:tc>
        <w:tc>
          <w:tcPr>
            <w:tcW w:w="7343" w:type="dxa"/>
            <w:gridSpan w:val="8"/>
          </w:tcPr>
          <w:p w:rsidR="006277E4" w:rsidRPr="00501C40" w:rsidRDefault="006277E4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（注明变更后对研究生后续培养的影响及学院下一步安排）：</w:t>
            </w:r>
          </w:p>
          <w:p w:rsidR="006277E4" w:rsidRDefault="006277E4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6277E4" w:rsidRPr="00501C40" w:rsidRDefault="006277E4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6277E4" w:rsidRPr="00501C40" w:rsidRDefault="006277E4" w:rsidP="00526EAE">
            <w:pPr>
              <w:widowControl/>
              <w:spacing w:line="360" w:lineRule="exact"/>
              <w:ind w:firstLineChars="700" w:firstLine="1610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签字（盖章）：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  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年    月    日</w:t>
            </w:r>
          </w:p>
        </w:tc>
      </w:tr>
      <w:tr w:rsidR="006277E4" w:rsidRPr="00501C40" w:rsidTr="00526EAE">
        <w:trPr>
          <w:trHeight w:val="636"/>
        </w:trPr>
        <w:tc>
          <w:tcPr>
            <w:tcW w:w="1188" w:type="dxa"/>
          </w:tcPr>
          <w:p w:rsidR="006277E4" w:rsidRPr="00501C40" w:rsidRDefault="006277E4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研究生院意见</w:t>
            </w:r>
          </w:p>
        </w:tc>
        <w:tc>
          <w:tcPr>
            <w:tcW w:w="7343" w:type="dxa"/>
            <w:gridSpan w:val="8"/>
          </w:tcPr>
          <w:p w:rsidR="006277E4" w:rsidRPr="00501C40" w:rsidRDefault="006277E4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6277E4" w:rsidRPr="00D373A5" w:rsidRDefault="006277E4" w:rsidP="00526EAE">
            <w:pPr>
              <w:widowControl/>
              <w:spacing w:line="360" w:lineRule="exact"/>
              <w:ind w:firstLineChars="100" w:firstLine="230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签字（盖章）：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                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年    月    日</w:t>
            </w:r>
          </w:p>
        </w:tc>
      </w:tr>
    </w:tbl>
    <w:p w:rsidR="006277E4" w:rsidRDefault="006277E4" w:rsidP="006277E4">
      <w:pPr>
        <w:rPr>
          <w:color w:val="000000"/>
          <w:sz w:val="18"/>
          <w:szCs w:val="18"/>
        </w:rPr>
      </w:pPr>
      <w:r w:rsidRPr="00510B4E">
        <w:rPr>
          <w:rFonts w:hint="eastAsia"/>
          <w:color w:val="000000"/>
          <w:sz w:val="18"/>
          <w:szCs w:val="18"/>
        </w:rPr>
        <w:t>说明：</w:t>
      </w:r>
      <w:r>
        <w:rPr>
          <w:rFonts w:hint="eastAsia"/>
          <w:color w:val="000000"/>
          <w:sz w:val="18"/>
          <w:szCs w:val="18"/>
        </w:rPr>
        <w:t>1</w:t>
      </w:r>
      <w:r>
        <w:rPr>
          <w:rFonts w:hint="eastAsia"/>
          <w:color w:val="000000"/>
          <w:sz w:val="18"/>
          <w:szCs w:val="18"/>
        </w:rPr>
        <w:t>、</w:t>
      </w:r>
      <w:r w:rsidRPr="00510B4E">
        <w:rPr>
          <w:rFonts w:hint="eastAsia"/>
          <w:color w:val="000000"/>
          <w:sz w:val="18"/>
          <w:szCs w:val="18"/>
        </w:rPr>
        <w:t>此表</w:t>
      </w:r>
      <w:r w:rsidRPr="00510B4E">
        <w:rPr>
          <w:rFonts w:hint="eastAsia"/>
          <w:color w:val="000000"/>
          <w:sz w:val="18"/>
          <w:szCs w:val="18"/>
        </w:rPr>
        <w:t>1</w:t>
      </w:r>
      <w:r w:rsidRPr="00510B4E">
        <w:rPr>
          <w:rFonts w:hint="eastAsia"/>
          <w:color w:val="000000"/>
          <w:sz w:val="18"/>
          <w:szCs w:val="18"/>
        </w:rPr>
        <w:t>式</w:t>
      </w:r>
      <w:r w:rsidRPr="00510B4E">
        <w:rPr>
          <w:rFonts w:hint="eastAsia"/>
          <w:color w:val="000000"/>
          <w:sz w:val="18"/>
          <w:szCs w:val="18"/>
        </w:rPr>
        <w:t>3</w:t>
      </w:r>
      <w:r w:rsidRPr="00510B4E">
        <w:rPr>
          <w:rFonts w:hint="eastAsia"/>
          <w:color w:val="000000"/>
          <w:sz w:val="18"/>
          <w:szCs w:val="18"/>
        </w:rPr>
        <w:t>份，研究生院和提出变更的学院各</w:t>
      </w:r>
      <w:r w:rsidRPr="00510B4E">
        <w:rPr>
          <w:rFonts w:hint="eastAsia"/>
          <w:color w:val="000000"/>
          <w:sz w:val="18"/>
          <w:szCs w:val="18"/>
        </w:rPr>
        <w:t>2</w:t>
      </w:r>
      <w:r w:rsidRPr="00510B4E">
        <w:rPr>
          <w:rFonts w:hint="eastAsia"/>
          <w:color w:val="000000"/>
          <w:sz w:val="18"/>
          <w:szCs w:val="18"/>
        </w:rPr>
        <w:t>、</w:t>
      </w:r>
      <w:r w:rsidRPr="00510B4E">
        <w:rPr>
          <w:rFonts w:hint="eastAsia"/>
          <w:color w:val="000000"/>
          <w:sz w:val="18"/>
          <w:szCs w:val="18"/>
        </w:rPr>
        <w:t>1</w:t>
      </w:r>
      <w:r w:rsidRPr="00510B4E">
        <w:rPr>
          <w:rFonts w:hint="eastAsia"/>
          <w:color w:val="000000"/>
          <w:sz w:val="18"/>
          <w:szCs w:val="18"/>
        </w:rPr>
        <w:t>份。</w:t>
      </w:r>
    </w:p>
    <w:p w:rsidR="006277E4" w:rsidRPr="00164B98" w:rsidRDefault="006277E4" w:rsidP="006277E4">
      <w:pPr>
        <w:ind w:firstLineChars="300" w:firstLine="540"/>
        <w:rPr>
          <w:color w:val="000000"/>
          <w:sz w:val="18"/>
          <w:szCs w:val="18"/>
        </w:rPr>
      </w:pPr>
      <w:r w:rsidRPr="00164B98">
        <w:rPr>
          <w:rFonts w:hint="eastAsia"/>
          <w:color w:val="000000"/>
          <w:sz w:val="18"/>
          <w:szCs w:val="18"/>
        </w:rPr>
        <w:t>2</w:t>
      </w:r>
      <w:r w:rsidRPr="00164B98">
        <w:rPr>
          <w:rFonts w:hint="eastAsia"/>
          <w:color w:val="000000"/>
          <w:sz w:val="18"/>
          <w:szCs w:val="18"/>
        </w:rPr>
        <w:t>、前</w:t>
      </w:r>
      <w:r w:rsidRPr="00164B98">
        <w:rPr>
          <w:rFonts w:hint="eastAsia"/>
          <w:color w:val="000000"/>
          <w:sz w:val="18"/>
          <w:szCs w:val="18"/>
        </w:rPr>
        <w:t>4</w:t>
      </w:r>
      <w:r w:rsidRPr="00164B98">
        <w:rPr>
          <w:rFonts w:hint="eastAsia"/>
          <w:color w:val="000000"/>
          <w:sz w:val="18"/>
          <w:szCs w:val="18"/>
        </w:rPr>
        <w:t>项变更研究生院除教学负责人签字外，因涉及到培养方案调整，还需培养负责人签字。</w:t>
      </w:r>
    </w:p>
    <w:p w:rsidR="00C750B8" w:rsidRPr="006277E4" w:rsidRDefault="00C750B8"/>
    <w:sectPr w:rsidR="00C750B8" w:rsidRPr="006277E4" w:rsidSect="00C75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DE" w:rsidRDefault="00F161DE" w:rsidP="00DB1615">
      <w:r>
        <w:separator/>
      </w:r>
    </w:p>
  </w:endnote>
  <w:endnote w:type="continuationSeparator" w:id="0">
    <w:p w:rsidR="00F161DE" w:rsidRDefault="00F161DE" w:rsidP="00DB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DE" w:rsidRDefault="00F161DE" w:rsidP="00DB1615">
      <w:r>
        <w:separator/>
      </w:r>
    </w:p>
  </w:footnote>
  <w:footnote w:type="continuationSeparator" w:id="0">
    <w:p w:rsidR="00F161DE" w:rsidRDefault="00F161DE" w:rsidP="00DB1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7E4"/>
    <w:rsid w:val="006277E4"/>
    <w:rsid w:val="00C421A7"/>
    <w:rsid w:val="00C750B8"/>
    <w:rsid w:val="00DB1615"/>
    <w:rsid w:val="00F1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6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6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808</Characters>
  <Application>Microsoft Office Word</Application>
  <DocSecurity>0</DocSecurity>
  <Lines>6</Lines>
  <Paragraphs>1</Paragraphs>
  <ScaleCrop>false</ScaleCrop>
  <Company>Microsoft China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2017-10-23T06:46:00Z</dcterms:created>
  <dcterms:modified xsi:type="dcterms:W3CDTF">2017-10-23T07:08:00Z</dcterms:modified>
</cp:coreProperties>
</file>