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FB" w:rsidRDefault="007B09FB" w:rsidP="007B09FB">
      <w:pPr>
        <w:jc w:val="center"/>
        <w:outlineLvl w:val="0"/>
        <w:rPr>
          <w:color w:val="000000"/>
          <w:sz w:val="28"/>
          <w:szCs w:val="28"/>
        </w:rPr>
      </w:pPr>
      <w:r>
        <w:rPr>
          <w:rFonts w:ascii="黑体" w:eastAsia="黑体" w:hint="eastAsia"/>
          <w:b/>
          <w:color w:val="FF0000"/>
          <w:sz w:val="52"/>
          <w:szCs w:val="52"/>
        </w:rPr>
        <w:t>研究生院党支部委员会会议纪要</w:t>
      </w:r>
      <w:r>
        <w:rPr>
          <w:color w:val="000000"/>
          <w:sz w:val="28"/>
          <w:szCs w:val="28"/>
        </w:rPr>
        <w:t xml:space="preserve"> </w:t>
      </w:r>
    </w:p>
    <w:p w:rsidR="007B09FB" w:rsidRDefault="007B09FB" w:rsidP="007B09FB">
      <w:pPr>
        <w:jc w:val="center"/>
        <w:rPr>
          <w:b/>
          <w:color w:val="FF0000"/>
        </w:rPr>
      </w:pPr>
      <w:r>
        <w:rPr>
          <w:b/>
          <w:color w:val="FF0000"/>
        </w:rPr>
        <w:t>———————————————————————————————————————</w:t>
      </w:r>
    </w:p>
    <w:p w:rsidR="007B09FB" w:rsidRDefault="007B09FB" w:rsidP="007B09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7B09FB" w:rsidRDefault="007B09FB" w:rsidP="007B09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点：中国农业大学西校区主楼</w:t>
      </w:r>
      <w:r>
        <w:rPr>
          <w:rFonts w:hint="eastAsia"/>
          <w:sz w:val="28"/>
          <w:szCs w:val="28"/>
        </w:rPr>
        <w:t>215</w:t>
      </w:r>
    </w:p>
    <w:p w:rsidR="007B09FB" w:rsidRDefault="007B09FB" w:rsidP="007B09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参加人员：刘宇、牛国卫、史博、严一川、李学迪</w:t>
      </w:r>
    </w:p>
    <w:p w:rsidR="007B09FB" w:rsidRDefault="007B09FB" w:rsidP="007B09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假：</w:t>
      </w:r>
    </w:p>
    <w:p w:rsidR="007B09FB" w:rsidRDefault="007B09FB" w:rsidP="007B09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持：刘宇</w:t>
      </w:r>
    </w:p>
    <w:p w:rsidR="007B09FB" w:rsidRDefault="007B09FB" w:rsidP="007B09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记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录：刘宇</w:t>
      </w:r>
    </w:p>
    <w:p w:rsidR="007B09FB" w:rsidRDefault="007B09FB" w:rsidP="007B09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主要议题：布置支部学习十九大</w:t>
      </w:r>
      <w:r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</w:rPr>
        <w:t>精神</w:t>
      </w:r>
    </w:p>
    <w:p w:rsidR="007B09FB" w:rsidRPr="00C21546" w:rsidRDefault="007B09FB" w:rsidP="007B09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布置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日全体支部党员观看十九大开幕式直播工作。</w:t>
      </w:r>
    </w:p>
    <w:p w:rsidR="007B09FB" w:rsidRDefault="007B09FB" w:rsidP="007B09F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十九大期间，每位党员每天摘抄一句十九大报告的原文到</w:t>
      </w:r>
      <w:proofErr w:type="gramStart"/>
      <w:r>
        <w:rPr>
          <w:rFonts w:hint="eastAsia"/>
          <w:sz w:val="28"/>
          <w:szCs w:val="28"/>
        </w:rPr>
        <w:t>微信群</w:t>
      </w:r>
      <w:proofErr w:type="gramEnd"/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日下午前每人提交一份学习心得。</w:t>
      </w:r>
    </w:p>
    <w:p w:rsidR="007B09FB" w:rsidRDefault="007B09FB" w:rsidP="007B09F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、介绍党支部手册培训情况，特别是党员信息要完整。</w:t>
      </w:r>
    </w:p>
    <w:p w:rsidR="007B09FB" w:rsidRDefault="007B09FB" w:rsidP="007B09F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、结合研究生党校的开展，购买《习近平的七年知青岁月》发给支部每位党员。</w:t>
      </w:r>
    </w:p>
    <w:p w:rsidR="007B09FB" w:rsidRPr="007B09FB" w:rsidRDefault="007B09FB" w:rsidP="007B09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、制作十九大报告原文及时发给每位党员。</w:t>
      </w:r>
      <w:bookmarkStart w:id="0" w:name="_GoBack"/>
      <w:bookmarkEnd w:id="0"/>
    </w:p>
    <w:sectPr w:rsidR="007B09FB" w:rsidRPr="007B09FB" w:rsidSect="00052A24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6F"/>
    <w:rsid w:val="004F1AD4"/>
    <w:rsid w:val="0076546F"/>
    <w:rsid w:val="007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2017-12-21T07:52:00Z</dcterms:created>
  <dcterms:modified xsi:type="dcterms:W3CDTF">2017-12-21T07:58:00Z</dcterms:modified>
</cp:coreProperties>
</file>